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g"/>
  <Default Extension="png" ContentType="image/png"/>
  <Default Extension="gif" ContentType="image/gif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pPr>
        <w:ind w:firstLine="440"/>
        <w:jc w:val="center"/>
      </w:pPr>
      <w:r>
        <w:rPr>
          <w:b/>
          <w:bCs/>
          <w:rFonts w:ascii="SimSun" w:eastAsia="SimSun" w:hAnsi="SimSun" w:cs="SimSun"/>
          <w:sz w:val="36"/>
          <w:szCs w:val="36"/>
        </w:rPr>
        <w:t>音乐教师个人发展规划</w:t>
      </w:r>
    </w:p>
    <w:p w:rsidR="00A77427" w:rsidRDefault="007F1D13">
      <w:pPr>
        <w:ind/>
      </w:pPr>
      <w:r>
        <w:br/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音乐教师个人发展规划范文</w:t>
      </w:r>
    </w:p>
    <w:p w:rsidR="00A77427" w:rsidRDefault="007F1D13">
      <w:pPr>
        <w:ind w:firstLine="440"/>
      </w:pP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参加工作以来，我一直都非常热爱音乐，热衷于音乐教育。根据个人的实际情况，现制定个人发展规划如下：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一、发展目标: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１、提高自己音乐课堂教学能力、培养学生音乐兴趣。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2、不断更新自己的教学理念。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3、能灵活运用音乐课标到自己的音乐课堂中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4、提高自己的理论水平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5、利用课余时间提高自己音乐教学基本功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二、发展计划: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1、认真制定好个人发展规划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2、通过博客交流拓宽自己的视野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3、通过中心组活动交流、提高自己的音乐教学能力。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4、通过与组员及专家的指导、交流更新自己的教学理念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5、通过网络书刊等途径提高自己理论水平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6、利用课余时间提高自己的音乐教学基本功能力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个人发展计划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多多向其他同行学习，让自己的教育水平提升一个新台阶。现将个人发展计划列如下：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1．每个学期至少在学校开一节“一课二上三讨论”研讨课。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2．建立个人博客，主动参加网络研讨等教研活动。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3．积极参加中心组的各种活动，认真做笔记，力争做到每一次研讨课都有收获。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4．仔细阅读圈子里的论文、教案等，虚心向同行学习，取他人之长，补自己之短，争取在各方面提升自我。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5．坚持写教后记，不断反思自己的成败之处，努力提高教学水平。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6．每个期末认真撰写工作总结。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为了更好地适应教育教学的改革发展、为了能让自己更快更好得成长和发展，成为让领导放心、家长承认、学生喜欢的教师，为进一步开掘自身潜能，主动、积极健康地发展，更好的做一名人民教师，我特别制定了计划，希望它对自己的专业成长起到监督作用。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一、个人现状分析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了解并认清自我是教师职业规划的首要步骤。我能真诚对待自己所从事的职业，踏踏实实教书，把教育教学真正作为事业。能积极学习先进教师的教育教学观念和事迹，翻阅相关的教育书籍，包括理论知识和先进的教学理念。关心学生成长，关爱每一个学生，努力赢得学生的信任和音乐学习的兴趣。较容易接受新事物，勇于探索，有上进心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除此，我也清楚认识到了自己教学中存在的不足，如有时上课过于着急，没等学生完全掌握音乐知识就进行下一环节的教学，结果是功倍事半、重复教学；教学方法不够创新，没有针对学生特点采取有效教学；科研停留于表面，没有深入研究，处于起点阶段。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二、职业发展目标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努力钻研课堂教学，丰富教育、教学经验；扎实练习音乐基本技能、丰富的音乐知识；在教学品格，教学技能、教学观念、教学方式、教学手段、教学心理等诸多方面具有独特的素质；为人师表，爱岗敬业；提升个人专业素质，树立终身学生理念；加强教学研究，争取成为研究型教师。具体而言，有以下几方面：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1、发挥音乐教学的独特魅力，利用生动的'音乐形象，对学生进行审美教育，将德育渗透于美育之中，培养学生健全人格，让学生在音乐学习中认识人生，陶冶情操，养成健康的审美情趣和积极向上的生活态度。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2、踏实上好音乐课，提高自己的课堂教学水平；认真钻研教材，充分理解新课标的要求，加强实践与创造，把激发学生学习音乐的兴趣贯穿于始终；提高学生的演唱能力，抓住音乐形象，通过歌曲的演唱、表演、编创等音乐活动，培养和提高学生的各方面能力，使所教的不同年级学生能大部分掌握基本音乐知识和演奏技能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3、提高自身专业素养，加强专业知识学习，多阅读关于音乐教育方面的书籍。加强自身声乐、舞蹈、器乐等方面的训练，学习相关课堂乐器，加强钢琴即兴伴奏学习，提高即兴伴奏水平。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4.认真指导舞蹈社团学生，辅导学生参加各类演出和比赛；积极配合学校，搞好每次活动。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三、专业发展计划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1、认真学习《中小学教师职业道德规范》，严格要求自己，提高职业道德水准，争做一名优秀的教师。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2、多与同事交流，学习课堂教学经验；多与学生交流，让学生喜欢上我的音乐课，并喜欢我。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3、在现有的教学条件下加强歌曲教学，教给学生演唱歌曲的技巧，提高学生表演歌曲的能力。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4、提高课堂教学能力，学做音乐课件、运用网络资源教学；通过多种教学手段、多渠道激发学生学习音乐的兴趣；对学生多鼓励少批评，让他们在轻松的氛围中习得音乐技能。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5、利用课余时间练习钢琴，全面提升自身专业水平。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6、积极参与学校安排的各项活动，开展丰富多彩的校园文化活动。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四、保障措施：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⒈加强思想政治教育与师德教育学习，树立良好的职业道德素养；爱岗敬业、关心学生，具有正确的学生观。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⒉运用现代教育技术，贯彻课改精神，创设优质课堂。坚持“以学生发展为本”，提高音乐课堂教学。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⒊通过教学反思，不断调整、改进自己的教学行为，提高教学水平，结合自己的教学实际，形成自己的教学风格。</w:t>
      </w:r>
    </w:p>
    <w:p w:rsidR="00A77427" w:rsidRDefault="007F1D13">
      <w:pPr>
        <w:ind w:firstLine="440"/>
      </w:pPr>
      <w:r>
        <w:rPr>
          <w:b/>
          <w:bCs/>
          <w:rFonts w:ascii="SimSun" w:eastAsia="SimSun" w:hAnsi="SimSun" w:cs="SimSun"/>
          <w:sz w:val="28"/>
          <w:szCs w:val="28"/>
        </w:rPr>
        <w:t>五、自我检测措施：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1、接受学校领导监督，认真听取教研组内、同事间的意见和建议。</w:t>
      </w:r>
    </w:p>
    <w:p w:rsidR="00A77427" w:rsidRDefault="007F1D13">
      <w:pPr>
        <w:ind w:firstLine="440"/>
      </w:pPr>
      <w:r>
        <w:rPr>
          <w:rFonts w:ascii="SimSun" w:eastAsia="SimSun" w:hAnsi="SimSun" w:cs="SimSun"/>
          <w:sz w:val="28"/>
          <w:szCs w:val="28"/>
        </w:rPr>
        <w:t>2、接受学生提出的意见，及时与学生进行沟通交流，发现自己教学中存在的不足。</w:t>
      </w:r>
    </w:p>
    <w:p w:rsidR="00A02F19" w:rsidRDefault="00A02F19"/>
    <w:sectPr w:rsidR="00A02F19" w:rsidSect="00A02F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2021-01-24T20:20:33Z</dcterms:created>
  <dcterms:modified xsi:type="dcterms:W3CDTF">2021-01-24T20:20:33Z</dcterms:modified>
</cp:coreProperties>
</file>